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1.學科上課地點:花蓮市富強路242號　
2.術科上課地點:另行通知　
◆※因每班人數15名為限，本會將以報名相關文件繳交齊全及完成繳費者為優先排入，額滿時直接順延至下一期，毋須重新報名。
若人數不足時，自動順延下一期。(會另行通知)
有意願者請先系統報名，可提升開班機會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