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報名期限: 11/12中午止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