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(台北)急救人員[日間]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【額滿候補】 115年8月20日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急救人員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5000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【額滿候補】 115年8月20日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(報名截止日期：115年8月19日)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連續2天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依職業安全衛生教育訓練規則第十九條規定，勞工應每三年接受三小時之在職教育訓練。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◆※因每班人數60為限，本會將以報名相關文件繳交齊全及完成繳費者為優先排入。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依健康保護規則第15條急救人員不得有失聰、兩眼裸視或矯正視力後均在零點六以下、失能及健康不良等，足以妨礙急救事宜者</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學員辦理報到時請攜帶下列證件：1. 一吋半身脫帽照片(光面紙)乙式2張。2. 身分證正、反面影印本。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鄭家欣　(02)2321-8195 分機:22</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