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(高雄)職業安全衛生業務主管在職教育訓練(回訓)[日間]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【確定開課】 115年8月11日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高雄</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職業安全衛生業務主管在職教育訓練(回訓)</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高雄</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6</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1000</w:t>
            </w:r>
            <w:r>
              <w:rPr>
                <w:rFonts w:ascii="微軟正黑體" w:eastAsia="微軟正黑體" w:hAnsi="微軟正黑體" w:hint="eastAsia"/>
              </w:rPr>
              <w:t xml:space="preserve"> </w:t>
            </w:r>
            <w:r w:rsidRPr="00A24698">
              <w:rPr>
                <w:rFonts w:ascii="微軟正黑體" w:eastAsia="微軟正黑體" w:hAnsi="微軟正黑體"/>
                <w:color w:val="FF0000"/>
              </w:rPr>
              <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【確定開課】 115年8月11日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(報名截止日期：115年8月7日)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下午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本班為持有甲乙丙種業務主管結業證書,已超過兩年者， 另管理員結業證書或乙級技士證者，自106年起依職安署規定請參加12小時“職業安全衛生管理員在職教育訓練班”</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須具備業務主管資格者並擔任相關工作者，每兩年應至少參加6小時之在職教育訓練。</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結業證書影本、身分證正反面影本</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(07)236-8195</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(07)236-8133(代表號)</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中國信託銀行(代號：822)　城中分行 (分行代號：0107) 帳號：107-540660683　戶名：中國勞工安全衛生管理學會附設高雄職業訓練中心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