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(台北)急救人員在職訓練(回訓)[日間]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急救人員在職訓練(回訓)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請先將「結業證書」傳真至學會(02)2356-0097或mail至mole@cshm.org.tw
因每班人數60為限，本會將以報名相關文件繳交齊全及完成繳費者為優先排入。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需先受過急救初訓並取得結業證書，每三年應至少參加3小時之在職教育訓練。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急救人員結業證書正本及影本1份、身分證正、反影本1份需先將結業證書傳真至學會(02)2356-0097或mail至mole@cshm.org.tw。</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陳怡臻　02-2321-1518 分機:21</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