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時報名繳款以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為職安署重點訓練課程.110.07.01將改為"電腦測驗"方式結業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