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
第十六條雇主對新僱勞工或再職勞工於變更工作前，應使其接受適於各該站工作必要之安全衛生教育訓練。但在職勞工工作環境、工作性質與變更前相當者，不在此限。</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一吋相片兩張、身分證影本正反面一份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