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優惠價:1200</w:t>
            </w:r>
            <w:r>
              <w:rPr>
                <w:rFonts w:ascii="微軟正黑體" w:eastAsia="微軟正黑體" w:hAnsi="微軟正黑體" w:hint="eastAsia"/>
              </w:rPr>
              <w:t xml:space="preserve"> </w:t>
            </w:r>
            <w:r w:rsidRPr="00A24698">
              <w:rPr>
                <w:rFonts w:ascii="微軟正黑體" w:eastAsia="微軟正黑體" w:hAnsi="微軟正黑體"/>
                <w:color w:val="FF0000"/>
              </w:rPr>
              <w:t> (定價:1500元   優惠1200)</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上課時間：日間09:00~16:00。
3. 匯款帳號：(004)臺灣銀行(建國分行)172-001-045-717，戶名：中國勞工安全衛生管理學會附設中壢職業訓練中心彭春花。
4. ◆報到須知：
  上下午需各簽到一次。
  須攜帶身分證核對身份。
  報到時須接受電腦攝影機拍照，提供於職安卡上的識別照。
  上課當天全程錄影不可缺席，如有缺席無法參加考試。
5. ◆考試須知：
  參加一般安全衛生教育訓練6小時課程後立即考試，方式為使用手機考試。
  報名學員需有手機，且具有網路及拍照掃描APP功能。
  考試題型為是非題及選擇題(共20題)。
6.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