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(桃園)零點五公噸以上未滿三公噸之固定式起重機操作人員[日間]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學科上課地址:桃園市桃園區復興路110號14樓
 術科上課地址:桃園市桃園區成功路二段144號(桃園農工)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