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定價1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上下午需各簽到一次。
2.須攜帶身分證核對身份。
3.報到時須接受電腦攝影機拍照，提供於職安卡上的識別照。
4.上課當天全程錄影不可缺席，如有缺席無法參加考試。
◆考試須知：
1.參加一般安全衛生教育訓練6小時課程後立即考試，方式為使用手機考試。
2.報名學員需有手機，且具有網路及拍照掃描APP功能。
3.考試題型為是非題及選擇題(共20題)。
◆因每班人數60為限，本會將以報名相關文件繳交齊全及完成繳費者為優先排入。
  課程期間請攜帶個人身分證明文件(需貼示照片)，以利課程期間查驗身份。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