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(桃園)具有危險性之設備暨小型鍋爐操作人員在職教育訓練[夜間]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確定可配合上課,請先回傳結業證書/技術士證及身分證影本，以便完成報名流程!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訓練結業證書/技術士證影本1份(課前提供)2. 分證正、反面影本1份(課前提供)3. 上課當天攜帶訓練結業證書/技術士證正本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