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(中壢)施工架組配作業主管[夜間]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每週一、三、五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報名電話：TEL：(03)4275899，FAX：(03)4275897。
2. 上課時間：18:30～21:30。
3. 匯款帳號：(004)臺灣銀行(建國分行)172-001-045-717，戶名：中國勞工安全衛生管理學會附設中壢職業訓練中心彭春花。
4. 因每班人數60名為限，本會將以報名相關文件繳交齊全及完成繳費者為優先排入，額滿時直接順延至下一期，毋須重新報名。
5. 因每班人數15名方能開課，未足額則順延開課，不另行通知。
6. 費用----4500(含第一次電腦測驗費用)。
7.  本課程已於110/7/1起改採電腦測驗。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