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本班回訓資格為【甲、乙、丙、丁種職業安全衛生業務主管】或【職業安全衛生管理員結業證書(自81/06/29至104/05/31前完訓的資格等同於甲種職業安全衛生業務主管)】。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1.具有甲、乙、丙、丁種業務主管等任一訓練之結業證書。2.身分證正、反面影本。需先將「初訓結業證書」MAIL至學會電子信箱：cshm202020@gmail.com(上傳過無需回傳)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