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(於8/27前繳費享早鳥優惠10800元；報名截止日至：8/28下午15點前)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9/26.9/27中秋連假、10/10.10/11雙十連假，皆不上課</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◆報名後，請先將身分證正.反面+高中職以上畢業證書「上傳報名系統/掃描/拍照回傳mail或Line至本中心」，以利確認個人資料無誤。官方LINE：＠161avxwf
◆本期可報名參加116年度第一梯次技術士技能檢定。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※請學員於開課當天攜帶下列證件：1、相片4張(1吋)2、身分證正、反面影本1份3、高中職以上畢業證書影本1份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