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(9/11於前繳費享早鳥優惠4050元；報名截止日至：9/14下午3點截止。)</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