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6000(不含檢定報考費)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※受訓資格需具有汽車駕照或會(曾)駕駛堆高機者，若未具有上述資格者將不受理報名。
※費用不包含技能檢定費、堆高機檢定輔導班費用。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一吋半身脫帽照片(光面紙)乙式3張。2.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