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【抵充班-43小時】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(舊生或三人以上同行優惠價九折計)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1.43小時課程：管理員訓練時數115小時，且結訓日起算未超過二年並領有期滿證明者。2.130小時課程：具管理員結業證書。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初訓管理員期滿證明(期限內未超過2年)　　　身份證影本影本.一吋相2張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