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每週一、二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日(待公告)，將依報考人數進行安排;地點於本會辦理。
◆課程期間請攜帶個人身分證明文件(需貼示照片)，以利課程期間查驗身份。　
若人數不足時，自動順延下一期。(會另行通知)
有意願者請先系統報名，可提升開班機會
優惠: 三人同行享有9折優惠，不可請假或取消
報名期限:11/12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