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12小時-2800元.6小時-1500元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回訓12小時：在81.6.28前取得管理員結業證書或81.6.28後取得技術檢定考者，請提供管理員或管理師技術士證正本及影本1份、身分證正、反面影本1份
回訓6小時：具有甲種業務主管、乙種業務主管、丙種業務主管等任一訓練之結業證書正本及影本1份、身分證正、反影本1份。
回訓6小時：在81.6.29~104.5.31間取得管理員結業證書，且未取得技術檢定考者，符合甲種業務主管資格，請提供管理員結業證書正本及影本1份、身分證正、反影本1份。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11/16中午止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